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D9A6" w14:textId="77777777" w:rsidR="008F07E3" w:rsidRDefault="008F07E3" w:rsidP="008F07E3">
      <w:proofErr w:type="spellStart"/>
      <w:r>
        <w:t>Arkusz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</w:t>
      </w:r>
      <w:proofErr w:type="spellStart"/>
      <w:r>
        <w:t>obywatelskiej</w:t>
      </w:r>
      <w:proofErr w:type="spellEnd"/>
    </w:p>
    <w:p w14:paraId="07409EA8" w14:textId="77777777" w:rsidR="008F07E3" w:rsidRDefault="008F07E3" w:rsidP="008F07E3">
      <w:proofErr w:type="spellStart"/>
      <w:r>
        <w:t>Członkowie</w:t>
      </w:r>
      <w:proofErr w:type="spellEnd"/>
      <w:r>
        <w:t xml:space="preserve"> (Police Department) </w:t>
      </w:r>
      <w:proofErr w:type="spellStart"/>
      <w:r>
        <w:t>zobowiązani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w </w:t>
      </w:r>
      <w:proofErr w:type="spellStart"/>
      <w:proofErr w:type="gramStart"/>
      <w:r>
        <w:t>zakresie</w:t>
      </w:r>
      <w:proofErr w:type="spellEnd"/>
      <w:proofErr w:type="gramEnd"/>
    </w:p>
    <w:p w14:paraId="55135558" w14:textId="77777777" w:rsidR="008F07E3" w:rsidRDefault="008F07E3" w:rsidP="008F07E3">
      <w:proofErr w:type="spellStart"/>
      <w:r>
        <w:t>egzekwowania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</w:t>
      </w:r>
      <w:proofErr w:type="spellStart"/>
      <w:r>
        <w:t>sprawiedliwie</w:t>
      </w:r>
      <w:proofErr w:type="spellEnd"/>
      <w:r>
        <w:t xml:space="preserve">, </w:t>
      </w:r>
      <w:proofErr w:type="spellStart"/>
      <w:r>
        <w:t>skutecznie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bezstronnie</w:t>
      </w:r>
      <w:proofErr w:type="spellEnd"/>
      <w:r>
        <w:t xml:space="preserve">. W </w:t>
      </w:r>
      <w:proofErr w:type="spellStart"/>
      <w:r>
        <w:t>najlepszym</w:t>
      </w:r>
      <w:proofErr w:type="spellEnd"/>
      <w:r>
        <w:t xml:space="preserve"> </w:t>
      </w:r>
      <w:proofErr w:type="spellStart"/>
      <w:r>
        <w:t>interesie</w:t>
      </w:r>
      <w:proofErr w:type="spellEnd"/>
    </w:p>
    <w:p w14:paraId="61BDE14A" w14:textId="77777777" w:rsidR="008F07E3" w:rsidRDefault="008F07E3" w:rsidP="008F07E3">
      <w:proofErr w:type="spellStart"/>
      <w:r>
        <w:t>wszystkich</w:t>
      </w:r>
      <w:proofErr w:type="spellEnd"/>
      <w:r>
        <w:t xml:space="preserve"> </w:t>
      </w:r>
      <w:proofErr w:type="spellStart"/>
      <w:r>
        <w:t>zainteresowanych</w:t>
      </w:r>
      <w:proofErr w:type="spellEnd"/>
      <w:r>
        <w:t xml:space="preserve"> </w:t>
      </w:r>
      <w:proofErr w:type="spellStart"/>
      <w:r>
        <w:t>leży</w:t>
      </w:r>
      <w:proofErr w:type="spellEnd"/>
      <w:r>
        <w:t xml:space="preserve"> </w:t>
      </w:r>
      <w:proofErr w:type="spellStart"/>
      <w:r>
        <w:t>sprawiedliwe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szybkie</w:t>
      </w:r>
      <w:proofErr w:type="spellEnd"/>
      <w:r>
        <w:t xml:space="preserve"> </w:t>
      </w:r>
      <w:proofErr w:type="spellStart"/>
      <w:r>
        <w:t>rozstrzygnięcie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</w:t>
      </w:r>
      <w:proofErr w:type="spellStart"/>
      <w:r>
        <w:t>dotyczącej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pracy</w:t>
      </w:r>
      <w:proofErr w:type="spellEnd"/>
    </w:p>
    <w:p w14:paraId="4C78C94C" w14:textId="77777777" w:rsidR="008F07E3" w:rsidRDefault="008F07E3" w:rsidP="008F07E3">
      <w:proofErr w:type="spellStart"/>
      <w:r>
        <w:t>poszczególnych</w:t>
      </w:r>
      <w:proofErr w:type="spellEnd"/>
      <w:r>
        <w:t xml:space="preserve"> </w:t>
      </w:r>
      <w:proofErr w:type="spellStart"/>
      <w:r>
        <w:t>funkcjonariuszy</w:t>
      </w:r>
      <w:proofErr w:type="spellEnd"/>
      <w:r>
        <w:t xml:space="preserve">. </w:t>
      </w:r>
      <w:proofErr w:type="spellStart"/>
      <w:r>
        <w:t>Wydział</w:t>
      </w:r>
      <w:proofErr w:type="spellEnd"/>
      <w:r>
        <w:t xml:space="preserve"> </w:t>
      </w:r>
      <w:proofErr w:type="spellStart"/>
      <w:r>
        <w:t>Policji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zbadania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. </w:t>
      </w:r>
      <w:proofErr w:type="spellStart"/>
      <w:r>
        <w:t>Procedury</w:t>
      </w:r>
      <w:proofErr w:type="spellEnd"/>
    </w:p>
    <w:p w14:paraId="50CF3449" w14:textId="77777777" w:rsidR="008F07E3" w:rsidRDefault="008F07E3" w:rsidP="008F07E3">
      <w:proofErr w:type="spellStart"/>
      <w:r>
        <w:t>te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zapewnienie</w:t>
      </w:r>
      <w:proofErr w:type="spellEnd"/>
      <w:r>
        <w:t xml:space="preserve"> </w:t>
      </w:r>
      <w:proofErr w:type="spellStart"/>
      <w:r>
        <w:t>uczciwości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obywateli</w:t>
      </w:r>
      <w:proofErr w:type="spellEnd"/>
      <w:r>
        <w:t xml:space="preserve">, jak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funkcjonariuszy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ścigania</w:t>
      </w:r>
      <w:proofErr w:type="spellEnd"/>
      <w:r>
        <w:t>:</w:t>
      </w:r>
    </w:p>
    <w:p w14:paraId="3815BFE5" w14:textId="77777777" w:rsidR="008F07E3" w:rsidRDefault="008F07E3" w:rsidP="008F07E3">
      <w:r>
        <w:t xml:space="preserve">1.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uchybień</w:t>
      </w:r>
      <w:proofErr w:type="spellEnd"/>
      <w:r>
        <w:t xml:space="preserve"> </w:t>
      </w:r>
      <w:proofErr w:type="spellStart"/>
      <w:r>
        <w:t>funkcjonariusza</w:t>
      </w:r>
      <w:proofErr w:type="spellEnd"/>
      <w:r>
        <w:t>/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przyjmowane</w:t>
      </w:r>
      <w:proofErr w:type="spellEnd"/>
      <w:r>
        <w:t xml:space="preserve"> w </w:t>
      </w:r>
      <w:proofErr w:type="spellStart"/>
      <w:r>
        <w:t>każdym</w:t>
      </w:r>
      <w:proofErr w:type="spellEnd"/>
    </w:p>
    <w:p w14:paraId="356F72D5" w14:textId="77777777" w:rsidR="008F07E3" w:rsidRDefault="008F07E3" w:rsidP="008F07E3">
      <w:proofErr w:type="spellStart"/>
      <w:r>
        <w:t>momencie</w:t>
      </w:r>
      <w:proofErr w:type="spellEnd"/>
      <w:r>
        <w:t xml:space="preserve"> od </w:t>
      </w:r>
      <w:proofErr w:type="spellStart"/>
      <w:r>
        <w:t>każdego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anonimowych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>.</w:t>
      </w:r>
    </w:p>
    <w:p w14:paraId="0F952987" w14:textId="77777777" w:rsidR="008F07E3" w:rsidRDefault="008F07E3" w:rsidP="008F07E3">
      <w:r>
        <w:t xml:space="preserve">2. </w:t>
      </w:r>
      <w:proofErr w:type="spellStart"/>
      <w:r>
        <w:t>Skargi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przyjmowane</w:t>
      </w:r>
      <w:proofErr w:type="spellEnd"/>
      <w:r>
        <w:t xml:space="preserve"> bez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wiek</w:t>
      </w:r>
      <w:proofErr w:type="spellEnd"/>
      <w:r>
        <w:t xml:space="preserve">, </w:t>
      </w:r>
      <w:proofErr w:type="spellStart"/>
      <w:r>
        <w:t>rasę</w:t>
      </w:r>
      <w:proofErr w:type="spellEnd"/>
      <w:r>
        <w:t xml:space="preserve">, </w:t>
      </w:r>
      <w:proofErr w:type="spellStart"/>
      <w:r>
        <w:t>pochodzenie</w:t>
      </w:r>
      <w:proofErr w:type="spellEnd"/>
      <w:r>
        <w:t xml:space="preserve"> </w:t>
      </w:r>
      <w:proofErr w:type="spellStart"/>
      <w:r>
        <w:t>etniczne</w:t>
      </w:r>
      <w:proofErr w:type="spellEnd"/>
      <w:r>
        <w:t xml:space="preserve">, </w:t>
      </w:r>
      <w:proofErr w:type="spellStart"/>
      <w:r>
        <w:t>religię</w:t>
      </w:r>
      <w:proofErr w:type="spellEnd"/>
      <w:r>
        <w:t xml:space="preserve">, </w:t>
      </w:r>
      <w:proofErr w:type="spellStart"/>
      <w:r>
        <w:t>płeć</w:t>
      </w:r>
      <w:proofErr w:type="spellEnd"/>
      <w:r>
        <w:t xml:space="preserve">, </w:t>
      </w:r>
      <w:proofErr w:type="spellStart"/>
      <w:r>
        <w:t>orientację</w:t>
      </w:r>
      <w:proofErr w:type="spellEnd"/>
    </w:p>
    <w:p w14:paraId="6866D2D8" w14:textId="77777777" w:rsidR="008F07E3" w:rsidRDefault="008F07E3" w:rsidP="008F07E3">
      <w:proofErr w:type="spellStart"/>
      <w:r>
        <w:t>seksualną</w:t>
      </w:r>
      <w:proofErr w:type="spellEnd"/>
      <w:r>
        <w:t xml:space="preserve">, </w:t>
      </w:r>
      <w:proofErr w:type="spellStart"/>
      <w:r>
        <w:t>niepełnosprawność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status </w:t>
      </w:r>
      <w:proofErr w:type="spellStart"/>
      <w:r>
        <w:t>imigracyjny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zgłaszającej</w:t>
      </w:r>
      <w:proofErr w:type="spellEnd"/>
      <w:r>
        <w:t xml:space="preserve"> </w:t>
      </w:r>
      <w:proofErr w:type="spellStart"/>
      <w:r>
        <w:t>skargę</w:t>
      </w:r>
      <w:proofErr w:type="spellEnd"/>
      <w:r>
        <w:t>.</w:t>
      </w:r>
    </w:p>
    <w:p w14:paraId="4BB38827" w14:textId="77777777" w:rsidR="008F07E3" w:rsidRDefault="008F07E3" w:rsidP="008F07E3">
      <w:r>
        <w:t xml:space="preserve">3. </w:t>
      </w:r>
      <w:proofErr w:type="spellStart"/>
      <w:r>
        <w:t>Skarga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przesłana</w:t>
      </w:r>
      <w:proofErr w:type="spellEnd"/>
      <w:r>
        <w:t xml:space="preserve"> do </w:t>
      </w:r>
      <w:proofErr w:type="spellStart"/>
      <w:r>
        <w:t>przełożonego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przeszkolonego</w:t>
      </w:r>
      <w:proofErr w:type="spellEnd"/>
      <w:r>
        <w:t xml:space="preserve"> </w:t>
      </w:r>
      <w:proofErr w:type="spellStart"/>
      <w:r>
        <w:t>funkcjonariusza</w:t>
      </w:r>
      <w:proofErr w:type="spellEnd"/>
      <w:r>
        <w:t xml:space="preserve"> ds.</w:t>
      </w:r>
    </w:p>
    <w:p w14:paraId="417B1849" w14:textId="77777777" w:rsidR="008F07E3" w:rsidRDefault="008F07E3" w:rsidP="008F07E3">
      <w:proofErr w:type="spellStart"/>
      <w:r>
        <w:t>wewnętrznych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przeprowadzi</w:t>
      </w:r>
      <w:proofErr w:type="spellEnd"/>
      <w:r>
        <w:t xml:space="preserve"> </w:t>
      </w:r>
      <w:proofErr w:type="spellStart"/>
      <w:r>
        <w:t>dokładne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obiektywne</w:t>
      </w:r>
      <w:proofErr w:type="spellEnd"/>
      <w:r>
        <w:t xml:space="preserve"> </w:t>
      </w:r>
      <w:proofErr w:type="spellStart"/>
      <w:r>
        <w:t>dochodzenie</w:t>
      </w:r>
      <w:proofErr w:type="spellEnd"/>
      <w:r>
        <w:t>.</w:t>
      </w:r>
    </w:p>
    <w:p w14:paraId="2A5F7360" w14:textId="77777777" w:rsidR="008F07E3" w:rsidRDefault="008F07E3" w:rsidP="008F07E3">
      <w:r>
        <w:t xml:space="preserve">4.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poproszeni</w:t>
      </w:r>
      <w:proofErr w:type="spellEnd"/>
      <w:r>
        <w:t xml:space="preserve"> o </w:t>
      </w:r>
      <w:proofErr w:type="spellStart"/>
      <w:r>
        <w:t>pomoc</w:t>
      </w:r>
      <w:proofErr w:type="spellEnd"/>
      <w:r>
        <w:t xml:space="preserve"> w </w:t>
      </w:r>
      <w:proofErr w:type="spellStart"/>
      <w:r>
        <w:t>śledztwie</w:t>
      </w:r>
      <w:proofErr w:type="spellEnd"/>
      <w:r>
        <w:t xml:space="preserve">, </w:t>
      </w:r>
      <w:proofErr w:type="spellStart"/>
      <w:r>
        <w:t>składając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co </w:t>
      </w:r>
      <w:proofErr w:type="spellStart"/>
      <w:r>
        <w:t>się</w:t>
      </w:r>
      <w:proofErr w:type="spellEnd"/>
    </w:p>
    <w:p w14:paraId="2AD9EEF6" w14:textId="77777777" w:rsidR="008F07E3" w:rsidRDefault="008F07E3" w:rsidP="008F07E3">
      <w:proofErr w:type="spellStart"/>
      <w:r>
        <w:t>wydarzyło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dostarczając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ważnych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>.</w:t>
      </w:r>
    </w:p>
    <w:p w14:paraId="05B118FB" w14:textId="77777777" w:rsidR="008F07E3" w:rsidRDefault="008F07E3" w:rsidP="008F07E3">
      <w:r>
        <w:t xml:space="preserve">5.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funkcjonariuszy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ścigania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badane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wyrażą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taką</w:t>
      </w:r>
      <w:proofErr w:type="spellEnd"/>
    </w:p>
    <w:p w14:paraId="7617FED7" w14:textId="77777777" w:rsidR="008F07E3" w:rsidRDefault="008F07E3" w:rsidP="008F07E3">
      <w:proofErr w:type="spellStart"/>
      <w:r>
        <w:t>chęć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dostarczą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kontaktowe</w:t>
      </w:r>
      <w:proofErr w:type="spellEnd"/>
      <w:r>
        <w:t xml:space="preserve">,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poinformowani</w:t>
      </w:r>
      <w:proofErr w:type="spellEnd"/>
      <w:r>
        <w:t xml:space="preserve"> o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dochodzenia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</w:p>
    <w:p w14:paraId="11987E03" w14:textId="77777777" w:rsidR="008F07E3" w:rsidRDefault="008F07E3" w:rsidP="008F07E3">
      <w:proofErr w:type="spellStart"/>
      <w:r>
        <w:t>ostatecznym</w:t>
      </w:r>
      <w:proofErr w:type="spellEnd"/>
      <w:r>
        <w:t xml:space="preserve"> </w:t>
      </w:r>
      <w:proofErr w:type="spellStart"/>
      <w:r>
        <w:t>wyniku</w:t>
      </w:r>
      <w:proofErr w:type="spellEnd"/>
      <w:r>
        <w:t xml:space="preserve">. </w:t>
      </w:r>
      <w:proofErr w:type="spellStart"/>
      <w:r>
        <w:t>Ewentualna</w:t>
      </w:r>
      <w:proofErr w:type="spellEnd"/>
      <w:r>
        <w:t xml:space="preserve"> kara </w:t>
      </w:r>
      <w:proofErr w:type="spellStart"/>
      <w:r>
        <w:t>dyscyplinarna</w:t>
      </w:r>
      <w:proofErr w:type="spellEnd"/>
      <w:r>
        <w:t xml:space="preserve"> jest </w:t>
      </w:r>
      <w:proofErr w:type="spellStart"/>
      <w:r>
        <w:t>poufna</w:t>
      </w:r>
      <w:proofErr w:type="spellEnd"/>
      <w:r>
        <w:t xml:space="preserve">, ale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poinformowani</w:t>
      </w:r>
      <w:proofErr w:type="spellEnd"/>
      <w:r>
        <w:t xml:space="preserve"> o</w:t>
      </w:r>
    </w:p>
    <w:p w14:paraId="2226EEF7" w14:textId="77777777" w:rsidR="008F07E3" w:rsidRDefault="008F07E3" w:rsidP="008F07E3">
      <w:proofErr w:type="spellStart"/>
      <w:r>
        <w:t>ostatecznym</w:t>
      </w:r>
      <w:proofErr w:type="spellEnd"/>
      <w:r>
        <w:t xml:space="preserve">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śledztwa</w:t>
      </w:r>
      <w:proofErr w:type="spellEnd"/>
      <w:r>
        <w:t xml:space="preserve">, </w:t>
      </w:r>
      <w:proofErr w:type="spellStart"/>
      <w:r>
        <w:t>mianowicie</w:t>
      </w:r>
      <w:proofErr w:type="spellEnd"/>
      <w:r>
        <w:t>:</w:t>
      </w:r>
    </w:p>
    <w:p w14:paraId="4AAA4435" w14:textId="77777777" w:rsidR="008F07E3" w:rsidRDefault="008F07E3" w:rsidP="008F07E3">
      <w:r>
        <w:t xml:space="preserve">a. </w:t>
      </w:r>
      <w:proofErr w:type="spellStart"/>
      <w:r>
        <w:t>Podtrzymanie</w:t>
      </w:r>
      <w:proofErr w:type="spellEnd"/>
      <w:r>
        <w:t xml:space="preserve">: </w:t>
      </w:r>
      <w:proofErr w:type="spellStart"/>
      <w:r>
        <w:t>Przeważająca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funkcjonariusz</w:t>
      </w:r>
      <w:proofErr w:type="spellEnd"/>
      <w:r>
        <w:t xml:space="preserve"> </w:t>
      </w:r>
      <w:proofErr w:type="spellStart"/>
      <w:r>
        <w:t>naruszył</w:t>
      </w:r>
      <w:proofErr w:type="spellEnd"/>
    </w:p>
    <w:p w14:paraId="0107943A" w14:textId="77777777" w:rsidR="008F07E3" w:rsidRDefault="008F07E3" w:rsidP="008F07E3">
      <w:proofErr w:type="spellStart"/>
      <w:r>
        <w:t>jakiekolwiek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, </w:t>
      </w:r>
      <w:proofErr w:type="spellStart"/>
      <w:r>
        <w:t>przepisy</w:t>
      </w:r>
      <w:proofErr w:type="spellEnd"/>
      <w:r>
        <w:t xml:space="preserve">, </w:t>
      </w:r>
      <w:proofErr w:type="spellStart"/>
      <w:r>
        <w:t>wytyczne</w:t>
      </w:r>
      <w:proofErr w:type="spellEnd"/>
      <w:r>
        <w:t xml:space="preserve">, </w:t>
      </w:r>
      <w:proofErr w:type="spellStart"/>
      <w:r>
        <w:t>politykę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procedurę</w:t>
      </w:r>
      <w:proofErr w:type="spellEnd"/>
      <w:r>
        <w:t xml:space="preserve"> </w:t>
      </w:r>
      <w:proofErr w:type="spellStart"/>
      <w:r>
        <w:t>wydane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Prokuratora</w:t>
      </w:r>
      <w:proofErr w:type="spellEnd"/>
    </w:p>
    <w:p w14:paraId="1ACE28EC" w14:textId="77777777" w:rsidR="008F07E3" w:rsidRDefault="008F07E3" w:rsidP="008F07E3">
      <w:proofErr w:type="spellStart"/>
      <w:r>
        <w:t>Generalnego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Prokuratora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,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agencyjny</w:t>
      </w:r>
      <w:proofErr w:type="spellEnd"/>
      <w:r>
        <w:t xml:space="preserve">, </w:t>
      </w:r>
      <w:proofErr w:type="spellStart"/>
      <w:r>
        <w:t>procedurę</w:t>
      </w:r>
      <w:proofErr w:type="spellEnd"/>
      <w:r>
        <w:t xml:space="preserve"> </w:t>
      </w:r>
      <w:proofErr w:type="spellStart"/>
      <w:r>
        <w:t>operacyjną</w:t>
      </w:r>
      <w:proofErr w:type="spellEnd"/>
      <w:r>
        <w:t xml:space="preserve">, </w:t>
      </w:r>
      <w:proofErr w:type="spellStart"/>
      <w:r>
        <w:t>zasadę</w:t>
      </w:r>
      <w:proofErr w:type="spellEnd"/>
      <w:r>
        <w:t xml:space="preserve"> </w:t>
      </w:r>
      <w:proofErr w:type="spellStart"/>
      <w:r>
        <w:t>lub</w:t>
      </w:r>
      <w:proofErr w:type="spellEnd"/>
    </w:p>
    <w:p w14:paraId="7204B3E2" w14:textId="77777777" w:rsidR="008F07E3" w:rsidRDefault="008F07E3" w:rsidP="008F07E3">
      <w:proofErr w:type="spellStart"/>
      <w:r>
        <w:t>szkolenie</w:t>
      </w:r>
      <w:proofErr w:type="spellEnd"/>
      <w:r>
        <w:t>.</w:t>
      </w:r>
    </w:p>
    <w:p w14:paraId="3975DBC0" w14:textId="77777777" w:rsidR="008F07E3" w:rsidRDefault="008F07E3" w:rsidP="008F07E3">
      <w:r>
        <w:t xml:space="preserve">b. </w:t>
      </w:r>
      <w:proofErr w:type="spellStart"/>
      <w:r>
        <w:t>Bezzasadność</w:t>
      </w:r>
      <w:proofErr w:type="spellEnd"/>
      <w:r>
        <w:t xml:space="preserve">: Z </w:t>
      </w:r>
      <w:proofErr w:type="spellStart"/>
      <w:r>
        <w:t>przeważającej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domniemane</w:t>
      </w:r>
      <w:proofErr w:type="spellEnd"/>
      <w:r>
        <w:t xml:space="preserve"> </w:t>
      </w:r>
      <w:proofErr w:type="spellStart"/>
      <w:r>
        <w:t>uchybienie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miało</w:t>
      </w:r>
      <w:proofErr w:type="spellEnd"/>
    </w:p>
    <w:p w14:paraId="797C3388" w14:textId="77777777" w:rsidR="008F07E3" w:rsidRDefault="008F07E3" w:rsidP="008F07E3">
      <w:proofErr w:type="spellStart"/>
      <w:r>
        <w:t>miejsca</w:t>
      </w:r>
      <w:proofErr w:type="spellEnd"/>
      <w:r>
        <w:t>.</w:t>
      </w:r>
    </w:p>
    <w:p w14:paraId="2CD1DFFE" w14:textId="77777777" w:rsidR="008F07E3" w:rsidRDefault="008F07E3" w:rsidP="008F07E3">
      <w:r>
        <w:t xml:space="preserve">c. </w:t>
      </w:r>
      <w:proofErr w:type="spellStart"/>
      <w:r>
        <w:t>Uniewinnienie</w:t>
      </w:r>
      <w:proofErr w:type="spellEnd"/>
      <w:r>
        <w:t xml:space="preserve">: Z </w:t>
      </w:r>
      <w:proofErr w:type="spellStart"/>
      <w:r>
        <w:t>przeważającej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domniemane</w:t>
      </w:r>
      <w:proofErr w:type="spellEnd"/>
      <w:r>
        <w:t xml:space="preserve"> </w:t>
      </w:r>
      <w:proofErr w:type="spellStart"/>
      <w:r>
        <w:t>zachowanie</w:t>
      </w:r>
      <w:proofErr w:type="spellEnd"/>
      <w:r>
        <w:t xml:space="preserve"> </w:t>
      </w:r>
      <w:proofErr w:type="spellStart"/>
      <w:r>
        <w:t>miało</w:t>
      </w:r>
      <w:proofErr w:type="spellEnd"/>
    </w:p>
    <w:p w14:paraId="0A8AE938" w14:textId="77777777" w:rsidR="008F07E3" w:rsidRDefault="008F07E3" w:rsidP="008F07E3">
      <w:proofErr w:type="spellStart"/>
      <w:r>
        <w:lastRenderedPageBreak/>
        <w:t>miejsce</w:t>
      </w:r>
      <w:proofErr w:type="spellEnd"/>
      <w:r>
        <w:t xml:space="preserve">, 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naruszyło</w:t>
      </w:r>
      <w:proofErr w:type="spellEnd"/>
      <w:r>
        <w:t xml:space="preserve"> </w:t>
      </w:r>
      <w:proofErr w:type="spellStart"/>
      <w:r>
        <w:t>żadnego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regulacji</w:t>
      </w:r>
      <w:proofErr w:type="spellEnd"/>
      <w:r>
        <w:t xml:space="preserve">, </w:t>
      </w:r>
      <w:proofErr w:type="spellStart"/>
      <w:r>
        <w:t>dyrektywy</w:t>
      </w:r>
      <w:proofErr w:type="spellEnd"/>
      <w:r>
        <w:t xml:space="preserve">, </w:t>
      </w:r>
      <w:proofErr w:type="spellStart"/>
      <w:r>
        <w:t>wytycznych</w:t>
      </w:r>
      <w:proofErr w:type="spellEnd"/>
      <w:r>
        <w:t xml:space="preserve">,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procedury</w:t>
      </w:r>
      <w:proofErr w:type="spellEnd"/>
    </w:p>
    <w:p w14:paraId="0E21C9EF" w14:textId="77777777" w:rsidR="008F07E3" w:rsidRDefault="008F07E3" w:rsidP="008F07E3">
      <w:proofErr w:type="spellStart"/>
      <w:r>
        <w:t>wydanej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Prokuratora</w:t>
      </w:r>
      <w:proofErr w:type="spellEnd"/>
      <w:r>
        <w:t xml:space="preserve"> </w:t>
      </w:r>
      <w:proofErr w:type="spellStart"/>
      <w:r>
        <w:t>Generalnego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Prokuratora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,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agencyjnego</w:t>
      </w:r>
      <w:proofErr w:type="spellEnd"/>
      <w:r>
        <w:t>,</w:t>
      </w:r>
    </w:p>
    <w:p w14:paraId="414C9F54" w14:textId="77777777" w:rsidR="008F07E3" w:rsidRDefault="008F07E3" w:rsidP="008F07E3">
      <w:proofErr w:type="spellStart"/>
      <w:r>
        <w:t>procedury</w:t>
      </w:r>
      <w:proofErr w:type="spellEnd"/>
      <w:r>
        <w:t xml:space="preserve"> </w:t>
      </w:r>
      <w:proofErr w:type="spellStart"/>
      <w:r>
        <w:t>operacyjnej</w:t>
      </w:r>
      <w:proofErr w:type="spellEnd"/>
      <w:r>
        <w:t xml:space="preserve">,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>.</w:t>
      </w:r>
    </w:p>
    <w:p w14:paraId="33893AA0" w14:textId="77777777" w:rsidR="008F07E3" w:rsidRDefault="008F07E3" w:rsidP="008F07E3">
      <w:r>
        <w:t xml:space="preserve">d.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podtrzymania</w:t>
      </w:r>
      <w:proofErr w:type="spellEnd"/>
      <w:r>
        <w:t xml:space="preserve">: </w:t>
      </w:r>
      <w:proofErr w:type="spellStart"/>
      <w:r>
        <w:t>Dochodzenie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ujawniło</w:t>
      </w:r>
      <w:proofErr w:type="spellEnd"/>
      <w:r>
        <w:t xml:space="preserve"> </w:t>
      </w:r>
      <w:proofErr w:type="spellStart"/>
      <w:r>
        <w:t>wystarczających</w:t>
      </w:r>
      <w:proofErr w:type="spellEnd"/>
      <w:r>
        <w:t xml:space="preserve"> </w:t>
      </w:r>
      <w:proofErr w:type="spellStart"/>
      <w:r>
        <w:t>dowodów</w:t>
      </w:r>
      <w:proofErr w:type="spellEnd"/>
      <w:r>
        <w:t xml:space="preserve">, aby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udowodnić</w:t>
      </w:r>
      <w:proofErr w:type="spellEnd"/>
      <w:r>
        <w:t xml:space="preserve"> </w:t>
      </w:r>
      <w:proofErr w:type="spellStart"/>
      <w:proofErr w:type="gramStart"/>
      <w:r>
        <w:t>lub</w:t>
      </w:r>
      <w:proofErr w:type="spellEnd"/>
      <w:proofErr w:type="gramEnd"/>
    </w:p>
    <w:p w14:paraId="329ACF30" w14:textId="77777777" w:rsidR="008F07E3" w:rsidRDefault="008F07E3" w:rsidP="008F07E3">
      <w:proofErr w:type="spellStart"/>
      <w:r>
        <w:t>obalić</w:t>
      </w:r>
      <w:proofErr w:type="spellEnd"/>
      <w:r>
        <w:t xml:space="preserve"> </w:t>
      </w:r>
      <w:proofErr w:type="spellStart"/>
      <w:r>
        <w:t>stawiany</w:t>
      </w:r>
      <w:proofErr w:type="spellEnd"/>
      <w:r>
        <w:t xml:space="preserve"> </w:t>
      </w:r>
      <w:proofErr w:type="spellStart"/>
      <w:r>
        <w:t>zarzut</w:t>
      </w:r>
      <w:proofErr w:type="spellEnd"/>
      <w:r>
        <w:t>.</w:t>
      </w:r>
    </w:p>
    <w:p w14:paraId="780B2DB7" w14:textId="77777777" w:rsidR="008F07E3" w:rsidRDefault="008F07E3" w:rsidP="008F07E3">
      <w:r>
        <w:t xml:space="preserve">6.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dochodzenie</w:t>
      </w:r>
      <w:proofErr w:type="spellEnd"/>
      <w:r>
        <w:t xml:space="preserve"> </w:t>
      </w:r>
      <w:proofErr w:type="spellStart"/>
      <w:r>
        <w:t>wykaże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dojść</w:t>
      </w:r>
      <w:proofErr w:type="spellEnd"/>
      <w:r>
        <w:t xml:space="preserve"> do </w:t>
      </w:r>
      <w:proofErr w:type="spellStart"/>
      <w:r>
        <w:t>przestępstwa</w:t>
      </w:r>
      <w:proofErr w:type="spellEnd"/>
      <w:r>
        <w:t xml:space="preserve">, </w:t>
      </w:r>
      <w:proofErr w:type="spellStart"/>
      <w:r>
        <w:t>zostanie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powiadomiony</w:t>
      </w:r>
      <w:proofErr w:type="spellEnd"/>
      <w:r>
        <w:t xml:space="preserve"> </w:t>
      </w:r>
      <w:proofErr w:type="spellStart"/>
      <w:r>
        <w:t>Prokurator</w:t>
      </w:r>
      <w:proofErr w:type="spellEnd"/>
    </w:p>
    <w:p w14:paraId="5FE5B80B" w14:textId="77777777" w:rsidR="008F07E3" w:rsidRDefault="008F07E3" w:rsidP="008F07E3">
      <w:proofErr w:type="spellStart"/>
      <w:r>
        <w:t>Okręgowy</w:t>
      </w:r>
      <w:proofErr w:type="spellEnd"/>
      <w:r>
        <w:t xml:space="preserve">.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poproszeni</w:t>
      </w:r>
      <w:proofErr w:type="spellEnd"/>
      <w:r>
        <w:t xml:space="preserve"> o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zeznań</w:t>
      </w:r>
      <w:proofErr w:type="spellEnd"/>
      <w:r>
        <w:t xml:space="preserve"> w </w:t>
      </w:r>
      <w:proofErr w:type="spellStart"/>
      <w:r>
        <w:t>sądzie</w:t>
      </w:r>
      <w:proofErr w:type="spellEnd"/>
      <w:r>
        <w:t>.</w:t>
      </w:r>
    </w:p>
    <w:p w14:paraId="0AD273DD" w14:textId="77777777" w:rsidR="008F07E3" w:rsidRDefault="008F07E3" w:rsidP="008F07E3">
      <w:r>
        <w:t xml:space="preserve">7. </w:t>
      </w:r>
      <w:proofErr w:type="spellStart"/>
      <w:r>
        <w:t>Jeśli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dochodzenia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postawiony</w:t>
      </w:r>
      <w:proofErr w:type="spellEnd"/>
      <w:r>
        <w:t xml:space="preserve"> </w:t>
      </w:r>
      <w:proofErr w:type="spellStart"/>
      <w:r>
        <w:t>zarzut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wydziału</w:t>
      </w:r>
      <w:proofErr w:type="spellEnd"/>
      <w:r>
        <w:t xml:space="preserve">, </w:t>
      </w:r>
      <w:proofErr w:type="spellStart"/>
      <w:r>
        <w:t>mogą</w:t>
      </w:r>
      <w:proofErr w:type="spellEnd"/>
    </w:p>
    <w:p w14:paraId="46B38E0C" w14:textId="77777777" w:rsidR="008F07E3" w:rsidRDefault="008F07E3" w:rsidP="008F07E3">
      <w:proofErr w:type="spellStart"/>
      <w:r>
        <w:t>Państwo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poproszeni</w:t>
      </w:r>
      <w:proofErr w:type="spellEnd"/>
      <w:r>
        <w:t xml:space="preserve"> o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zeznań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przesłuchaniu</w:t>
      </w:r>
      <w:proofErr w:type="spellEnd"/>
      <w:r>
        <w:t xml:space="preserve"> w </w:t>
      </w:r>
      <w:proofErr w:type="spellStart"/>
      <w:r>
        <w:t>wydziale</w:t>
      </w:r>
      <w:proofErr w:type="spellEnd"/>
      <w:r>
        <w:t>.</w:t>
      </w:r>
    </w:p>
    <w:p w14:paraId="715D3501" w14:textId="77777777" w:rsidR="008F07E3" w:rsidRDefault="008F07E3" w:rsidP="008F07E3">
      <w:r>
        <w:t xml:space="preserve">8.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dochodzenie</w:t>
      </w:r>
      <w:proofErr w:type="spellEnd"/>
      <w:r>
        <w:t xml:space="preserve"> </w:t>
      </w:r>
      <w:proofErr w:type="spellStart"/>
      <w:r>
        <w:t>wykaże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skarga</w:t>
      </w:r>
      <w:proofErr w:type="spellEnd"/>
      <w:r>
        <w:t xml:space="preserve"> jest </w:t>
      </w:r>
      <w:proofErr w:type="spellStart"/>
      <w:r>
        <w:t>nieuzasadniona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funkcjonariusz</w:t>
      </w:r>
      <w:proofErr w:type="spellEnd"/>
      <w:r>
        <w:t xml:space="preserve"> </w:t>
      </w:r>
      <w:proofErr w:type="spellStart"/>
      <w:r>
        <w:t>postąpił</w:t>
      </w:r>
      <w:proofErr w:type="spellEnd"/>
    </w:p>
    <w:p w14:paraId="1FC74E9E" w14:textId="77777777" w:rsidR="008F07E3" w:rsidRDefault="008F07E3" w:rsidP="008F07E3">
      <w:proofErr w:type="spellStart"/>
      <w:r>
        <w:t>właściwie</w:t>
      </w:r>
      <w:proofErr w:type="spellEnd"/>
      <w:r>
        <w:t xml:space="preserve">, </w:t>
      </w:r>
      <w:proofErr w:type="spellStart"/>
      <w:r>
        <w:t>sprawa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zamknięta</w:t>
      </w:r>
      <w:proofErr w:type="spellEnd"/>
      <w:r>
        <w:t>.</w:t>
      </w:r>
    </w:p>
    <w:p w14:paraId="3C1FC290" w14:textId="77777777" w:rsidR="008F07E3" w:rsidRDefault="008F07E3" w:rsidP="008F07E3">
      <w:r>
        <w:t xml:space="preserve">9. </w:t>
      </w:r>
      <w:proofErr w:type="spellStart"/>
      <w:r>
        <w:t>Dochodzenia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wewnętrznych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poufny</w:t>
      </w:r>
      <w:proofErr w:type="spellEnd"/>
      <w:r>
        <w:t xml:space="preserve">, a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przesłuchania</w:t>
      </w:r>
      <w:proofErr w:type="spellEnd"/>
      <w:r>
        <w:t xml:space="preserve"> </w:t>
      </w:r>
      <w:proofErr w:type="spellStart"/>
      <w:r>
        <w:t>dyscyplinarne</w:t>
      </w:r>
      <w:proofErr w:type="spellEnd"/>
    </w:p>
    <w:p w14:paraId="2977ECE0" w14:textId="77777777" w:rsidR="008F07E3" w:rsidRDefault="008F07E3" w:rsidP="008F07E3">
      <w:proofErr w:type="spellStart"/>
      <w:r>
        <w:t>są</w:t>
      </w:r>
      <w:proofErr w:type="spellEnd"/>
      <w:r>
        <w:t xml:space="preserve"> </w:t>
      </w:r>
      <w:proofErr w:type="spellStart"/>
      <w:r>
        <w:t>niejawne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pozwany</w:t>
      </w:r>
      <w:proofErr w:type="spellEnd"/>
      <w:r>
        <w:t xml:space="preserve"> </w:t>
      </w:r>
      <w:proofErr w:type="spellStart"/>
      <w:r>
        <w:t>wystąpi</w:t>
      </w:r>
      <w:proofErr w:type="spellEnd"/>
      <w:r>
        <w:t xml:space="preserve"> z </w:t>
      </w:r>
      <w:proofErr w:type="spellStart"/>
      <w:r>
        <w:t>wnioskiem</w:t>
      </w:r>
      <w:proofErr w:type="spellEnd"/>
      <w:r>
        <w:t xml:space="preserve"> o </w:t>
      </w:r>
      <w:proofErr w:type="spellStart"/>
      <w:r>
        <w:t>przesłuchanie</w:t>
      </w:r>
      <w:proofErr w:type="spellEnd"/>
      <w:r>
        <w:t xml:space="preserve"> </w:t>
      </w:r>
      <w:proofErr w:type="spellStart"/>
      <w:r>
        <w:t>otwarte</w:t>
      </w:r>
      <w:proofErr w:type="spellEnd"/>
      <w:r>
        <w:t>.</w:t>
      </w:r>
    </w:p>
    <w:p w14:paraId="78C709B0" w14:textId="77777777" w:rsidR="008F07E3" w:rsidRDefault="008F07E3" w:rsidP="008F07E3">
      <w:r>
        <w:t xml:space="preserve">10.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,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</w:t>
      </w:r>
    </w:p>
    <w:p w14:paraId="79FEC51C" w14:textId="7E2F1408" w:rsidR="00AB57B9" w:rsidRDefault="008F07E3" w:rsidP="008F07E3">
      <w:r>
        <w:t>(INTERNAL AFFAIRS INVESTIGATOR) pod (</w:t>
      </w:r>
      <w:r>
        <w:t>609 522-4060 x321</w:t>
      </w:r>
      <w:r>
        <w:t>).</w:t>
      </w:r>
    </w:p>
    <w:sectPr w:rsidR="00AB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3"/>
    <w:rsid w:val="005B03CD"/>
    <w:rsid w:val="008F07E3"/>
    <w:rsid w:val="00A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85CD"/>
  <w15:chartTrackingRefBased/>
  <w15:docId w15:val="{21B69F91-D0BF-44C7-A717-13A40DE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Dodd</dc:creator>
  <cp:keywords/>
  <dc:description/>
  <cp:lastModifiedBy>Jim Dodd</cp:lastModifiedBy>
  <cp:revision>1</cp:revision>
  <dcterms:created xsi:type="dcterms:W3CDTF">2023-05-17T19:49:00Z</dcterms:created>
  <dcterms:modified xsi:type="dcterms:W3CDTF">2023-05-17T19:50:00Z</dcterms:modified>
</cp:coreProperties>
</file>